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1432" w14:textId="7B861FCA" w:rsidR="00666F9F" w:rsidRDefault="0074262F" w:rsidP="00A71812">
      <w:pPr>
        <w:tabs>
          <w:tab w:val="left" w:pos="789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4C7E81" wp14:editId="1C7A4A85">
            <wp:simplePos x="0" y="0"/>
            <wp:positionH relativeFrom="margin">
              <wp:posOffset>-213995</wp:posOffset>
            </wp:positionH>
            <wp:positionV relativeFrom="margin">
              <wp:posOffset>-614045</wp:posOffset>
            </wp:positionV>
            <wp:extent cx="2068195" cy="1400175"/>
            <wp:effectExtent l="0" t="0" r="0" b="0"/>
            <wp:wrapSquare wrapText="bothSides"/>
            <wp:docPr id="2" name="Images 1">
              <a:extLst xmlns:a="http://schemas.openxmlformats.org/drawingml/2006/main">
                <a:ext uri="{FF2B5EF4-FFF2-40B4-BE49-F238E27FC236}">
                  <a16:creationId xmlns:a16="http://schemas.microsoft.com/office/drawing/2014/main" id="{9B8121C7-F273-E879-4082-5512261ED4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1">
                      <a:extLst>
                        <a:ext uri="{FF2B5EF4-FFF2-40B4-BE49-F238E27FC236}">
                          <a16:creationId xmlns:a16="http://schemas.microsoft.com/office/drawing/2014/main" id="{9B8121C7-F273-E879-4082-5512261ED4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40017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40427" wp14:editId="70C039BE">
            <wp:simplePos x="0" y="0"/>
            <wp:positionH relativeFrom="margin">
              <wp:posOffset>4281805</wp:posOffset>
            </wp:positionH>
            <wp:positionV relativeFrom="margin">
              <wp:posOffset>-461645</wp:posOffset>
            </wp:positionV>
            <wp:extent cx="1448435" cy="1051560"/>
            <wp:effectExtent l="0" t="0" r="0" b="0"/>
            <wp:wrapSquare wrapText="bothSides"/>
            <wp:docPr id="492778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7840" name="Image 492778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812">
        <w:t xml:space="preserve">  </w:t>
      </w:r>
      <w:r w:rsidR="00A71812">
        <w:tab/>
      </w:r>
    </w:p>
    <w:p w14:paraId="122484DD" w14:textId="2A2D82E0" w:rsidR="00A71812" w:rsidRPr="0074262F" w:rsidRDefault="00A71812" w:rsidP="0074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firstLine="708"/>
        <w:jc w:val="center"/>
        <w:rPr>
          <w:sz w:val="56"/>
          <w:szCs w:val="56"/>
        </w:rPr>
      </w:pPr>
      <w:r w:rsidRPr="0074262F">
        <w:rPr>
          <w:sz w:val="56"/>
          <w:szCs w:val="56"/>
        </w:rPr>
        <w:t>CHALLENGE JEUNES EGALIS N° 4</w:t>
      </w:r>
    </w:p>
    <w:p w14:paraId="683E5BDA" w14:textId="6FC917F8" w:rsidR="00A71812" w:rsidRDefault="00A71812" w:rsidP="0074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firstLine="708"/>
        <w:jc w:val="center"/>
        <w:rPr>
          <w:sz w:val="56"/>
          <w:szCs w:val="56"/>
        </w:rPr>
      </w:pPr>
      <w:r w:rsidRPr="0074262F">
        <w:rPr>
          <w:sz w:val="56"/>
          <w:szCs w:val="56"/>
        </w:rPr>
        <w:t>AUBETERRE</w:t>
      </w:r>
      <w:r w:rsidR="00261CB7">
        <w:rPr>
          <w:sz w:val="56"/>
          <w:szCs w:val="56"/>
        </w:rPr>
        <w:t xml:space="preserve"> ATELIER DIRECTEUR DESCENTE</w:t>
      </w:r>
    </w:p>
    <w:p w14:paraId="73307F5A" w14:textId="52431D44" w:rsidR="00586F5A" w:rsidRPr="00586F5A" w:rsidRDefault="00586F5A" w:rsidP="00586F5A">
      <w:pPr>
        <w:jc w:val="center"/>
        <w:rPr>
          <w:b/>
          <w:bCs/>
          <w:color w:val="00B0F0"/>
          <w:sz w:val="36"/>
          <w:szCs w:val="36"/>
        </w:rPr>
      </w:pPr>
      <w:r w:rsidRPr="00586F5A">
        <w:rPr>
          <w:b/>
          <w:bCs/>
          <w:color w:val="00B0F0"/>
          <w:sz w:val="36"/>
          <w:szCs w:val="36"/>
        </w:rPr>
        <w:t>SAMEDI 23 MARS 2024</w:t>
      </w:r>
    </w:p>
    <w:p w14:paraId="23672B8D" w14:textId="67EDEBEF" w:rsidR="0074262F" w:rsidRDefault="00586F5A" w:rsidP="00397961">
      <w:pPr>
        <w:spacing w:line="240" w:lineRule="auto"/>
      </w:pPr>
      <w:r w:rsidRPr="00586F5A">
        <w:t xml:space="preserve">Le club de Canoë Kayak d’Aubeterre Sur Dronne est heureux de vous accueillir le </w:t>
      </w:r>
      <w:r w:rsidR="00321600" w:rsidRPr="00586F5A">
        <w:t>samedi</w:t>
      </w:r>
      <w:r w:rsidRPr="00586F5A">
        <w:t xml:space="preserve"> 23 mars 2024 pour la 4ème manche du challenge jeune Egalis 2023 -2024.</w:t>
      </w:r>
    </w:p>
    <w:p w14:paraId="6DDC000F" w14:textId="77777777" w:rsidR="00586F5A" w:rsidRPr="007374FE" w:rsidRDefault="00586F5A" w:rsidP="00397961">
      <w:pPr>
        <w:spacing w:line="240" w:lineRule="auto"/>
        <w:rPr>
          <w:b/>
          <w:bCs/>
          <w:sz w:val="28"/>
          <w:szCs w:val="28"/>
          <w:u w:val="single"/>
        </w:rPr>
      </w:pPr>
      <w:r w:rsidRPr="007374FE">
        <w:rPr>
          <w:b/>
          <w:bCs/>
          <w:sz w:val="28"/>
          <w:szCs w:val="28"/>
          <w:u w:val="single"/>
        </w:rPr>
        <w:t xml:space="preserve">PUBLIC : </w:t>
      </w:r>
    </w:p>
    <w:p w14:paraId="2F8BAA52" w14:textId="77CC2608" w:rsidR="00586F5A" w:rsidRDefault="00586F5A" w:rsidP="00397961">
      <w:pPr>
        <w:spacing w:line="240" w:lineRule="auto"/>
      </w:pPr>
      <w:r>
        <w:t>Cette manifestation est ouverte aux catégories U10 à U14 pour le challenge et aux catégories supérieures pour le plaisir (Non classées)</w:t>
      </w:r>
    </w:p>
    <w:p w14:paraId="3D1847F9" w14:textId="202A107E" w:rsidR="00586F5A" w:rsidRPr="007374FE" w:rsidRDefault="00586F5A" w:rsidP="00397961">
      <w:pPr>
        <w:spacing w:line="240" w:lineRule="auto"/>
        <w:rPr>
          <w:b/>
          <w:bCs/>
          <w:sz w:val="28"/>
          <w:szCs w:val="28"/>
          <w:u w:val="single"/>
        </w:rPr>
      </w:pPr>
      <w:r w:rsidRPr="007374FE">
        <w:rPr>
          <w:b/>
          <w:bCs/>
          <w:sz w:val="28"/>
          <w:szCs w:val="28"/>
          <w:u w:val="single"/>
        </w:rPr>
        <w:t>LIEU :</w:t>
      </w:r>
    </w:p>
    <w:p w14:paraId="67B47531" w14:textId="23599582" w:rsidR="00586F5A" w:rsidRDefault="00586F5A" w:rsidP="00397961">
      <w:pPr>
        <w:spacing w:line="240" w:lineRule="auto"/>
      </w:pPr>
      <w:r>
        <w:t>Moulin de Poltrot</w:t>
      </w:r>
    </w:p>
    <w:p w14:paraId="504E3B3C" w14:textId="2A03FC83" w:rsidR="00586F5A" w:rsidRDefault="00586F5A" w:rsidP="00397961">
      <w:pPr>
        <w:spacing w:line="240" w:lineRule="auto"/>
      </w:pPr>
      <w:r>
        <w:t>Parking en haut du site (depuis Aubeterre prendre direction st S</w:t>
      </w:r>
      <w:r w:rsidR="008454A7">
        <w:t>é</w:t>
      </w:r>
      <w:r>
        <w:t>verin</w:t>
      </w:r>
      <w:r w:rsidR="008454A7">
        <w:t xml:space="preserve"> a 5 km prendre à </w:t>
      </w:r>
      <w:r w:rsidR="00321600">
        <w:t>droite)</w:t>
      </w:r>
      <w:r>
        <w:t xml:space="preserve"> </w:t>
      </w:r>
    </w:p>
    <w:p w14:paraId="524E6C66" w14:textId="77777777" w:rsidR="007374FE" w:rsidRPr="007374FE" w:rsidRDefault="007374FE" w:rsidP="00397961">
      <w:pPr>
        <w:spacing w:line="240" w:lineRule="auto"/>
        <w:rPr>
          <w:b/>
          <w:bCs/>
          <w:sz w:val="28"/>
          <w:szCs w:val="28"/>
          <w:u w:val="single"/>
        </w:rPr>
      </w:pPr>
      <w:r w:rsidRPr="007374FE">
        <w:rPr>
          <w:b/>
          <w:bCs/>
          <w:sz w:val="28"/>
          <w:szCs w:val="28"/>
          <w:u w:val="single"/>
        </w:rPr>
        <w:t>INSCRIPTIONS ET RENSEIGNEMENTS :</w:t>
      </w:r>
    </w:p>
    <w:p w14:paraId="4DCB0D6F" w14:textId="617EA8CF" w:rsidR="007374FE" w:rsidRDefault="007374FE" w:rsidP="00397961">
      <w:pPr>
        <w:spacing w:line="240" w:lineRule="auto"/>
      </w:pPr>
      <w:r>
        <w:t xml:space="preserve"> - Sur le fichier de course officiel du CDCK 16</w:t>
      </w:r>
    </w:p>
    <w:p w14:paraId="43645CD8" w14:textId="77777777" w:rsidR="007374FE" w:rsidRDefault="007374FE" w:rsidP="00397961">
      <w:pPr>
        <w:spacing w:line="240" w:lineRule="auto"/>
      </w:pPr>
      <w:r>
        <w:t>- Avant le mercredi 20 mars 2024 minuit</w:t>
      </w:r>
    </w:p>
    <w:p w14:paraId="4082B504" w14:textId="109C3BCD" w:rsidR="007374FE" w:rsidRDefault="007374FE" w:rsidP="00397961">
      <w:pPr>
        <w:spacing w:line="240" w:lineRule="auto"/>
      </w:pPr>
      <w:r>
        <w:t xml:space="preserve">- par mail </w:t>
      </w:r>
      <w:hyperlink r:id="rId6" w:history="1">
        <w:r w:rsidRPr="000374D4">
          <w:rPr>
            <w:rStyle w:val="Lienhypertexte"/>
          </w:rPr>
          <w:t>snpa-aubeterre@wanadoo.fr</w:t>
        </w:r>
      </w:hyperlink>
    </w:p>
    <w:p w14:paraId="2D623D0C" w14:textId="7E3646E1" w:rsidR="007374FE" w:rsidRDefault="007374FE" w:rsidP="00397961">
      <w:pPr>
        <w:spacing w:line="240" w:lineRule="auto"/>
      </w:pPr>
      <w:r>
        <w:t>- Contact</w:t>
      </w:r>
      <w:r w:rsidR="00321600">
        <w:t xml:space="preserve"> : Olivier</w:t>
      </w:r>
      <w:r>
        <w:t xml:space="preserve"> ROCHIER: 06 21</w:t>
      </w:r>
      <w:r w:rsidR="004A39A0">
        <w:t xml:space="preserve"> </w:t>
      </w:r>
      <w:r>
        <w:t>02</w:t>
      </w:r>
      <w:r w:rsidR="004A39A0">
        <w:t xml:space="preserve"> </w:t>
      </w:r>
      <w:r>
        <w:t>25</w:t>
      </w:r>
      <w:r w:rsidR="004A39A0">
        <w:t xml:space="preserve"> </w:t>
      </w:r>
      <w:r>
        <w:t>49</w:t>
      </w:r>
    </w:p>
    <w:p w14:paraId="4504D4BC" w14:textId="6561FFB8" w:rsidR="007374FE" w:rsidRPr="007374FE" w:rsidRDefault="007374FE" w:rsidP="00397961">
      <w:pPr>
        <w:spacing w:line="240" w:lineRule="auto"/>
        <w:rPr>
          <w:b/>
          <w:bCs/>
          <w:sz w:val="28"/>
          <w:szCs w:val="28"/>
        </w:rPr>
      </w:pPr>
      <w:r w:rsidRPr="007374FE">
        <w:rPr>
          <w:b/>
          <w:bCs/>
        </w:rPr>
        <w:t xml:space="preserve"> </w:t>
      </w:r>
      <w:r w:rsidRPr="007374FE">
        <w:rPr>
          <w:b/>
          <w:bCs/>
          <w:sz w:val="28"/>
          <w:szCs w:val="28"/>
          <w:u w:val="single"/>
        </w:rPr>
        <w:t>RÈGLEMENT ET PRINCIPE DE L’ÉPREUVE :</w:t>
      </w:r>
      <w:r w:rsidRPr="007374FE">
        <w:rPr>
          <w:b/>
          <w:bCs/>
          <w:sz w:val="28"/>
          <w:szCs w:val="28"/>
        </w:rPr>
        <w:t xml:space="preserve"> </w:t>
      </w:r>
    </w:p>
    <w:p w14:paraId="79BE0EC9" w14:textId="46CD84F0" w:rsidR="007374FE" w:rsidRDefault="007374FE" w:rsidP="00397961">
      <w:pPr>
        <w:spacing w:line="240" w:lineRule="auto"/>
      </w:pPr>
      <w:r>
        <w:t xml:space="preserve">- Bateaux aux normes FFCK, casque obligatoire, gilet + gonfles (règlement Egalis). </w:t>
      </w:r>
    </w:p>
    <w:p w14:paraId="4F1EEEB2" w14:textId="44A27728" w:rsidR="007374FE" w:rsidRDefault="007374FE" w:rsidP="00397961">
      <w:pPr>
        <w:spacing w:line="240" w:lineRule="auto"/>
      </w:pPr>
      <w:r>
        <w:t xml:space="preserve">- </w:t>
      </w:r>
      <w:r w:rsidR="006C2FA8">
        <w:t xml:space="preserve">doublage </w:t>
      </w:r>
      <w:r>
        <w:t>autorisé et conseillé : C1, K1</w:t>
      </w:r>
    </w:p>
    <w:p w14:paraId="5A1504B4" w14:textId="752272E7" w:rsidR="00397961" w:rsidRDefault="00397961" w:rsidP="00397961">
      <w:pPr>
        <w:spacing w:line="240" w:lineRule="auto"/>
        <w:rPr>
          <w:color w:val="FF0000"/>
        </w:rPr>
      </w:pPr>
      <w:r w:rsidRPr="00397961">
        <w:rPr>
          <w:color w:val="FF0000"/>
        </w:rPr>
        <w:t>PPG / bateau directeur :</w:t>
      </w:r>
      <w:r>
        <w:rPr>
          <w:color w:val="FF0000"/>
        </w:rPr>
        <w:t xml:space="preserve"> </w:t>
      </w:r>
      <w:r w:rsidRPr="00397961">
        <w:rPr>
          <w:color w:val="FF0000"/>
        </w:rPr>
        <w:t xml:space="preserve">en cours d’élaboration par les bénévoles du club qui se réuniront le 1 mars </w:t>
      </w:r>
    </w:p>
    <w:p w14:paraId="7E301FCD" w14:textId="514D16B9" w:rsidR="00397961" w:rsidRPr="00397961" w:rsidRDefault="00397961" w:rsidP="00397961">
      <w:pPr>
        <w:spacing w:line="240" w:lineRule="auto"/>
        <w:rPr>
          <w:color w:val="FF0000"/>
        </w:rPr>
      </w:pPr>
      <w:r>
        <w:rPr>
          <w:color w:val="FF0000"/>
        </w:rPr>
        <w:t>Prévoir affaire</w:t>
      </w:r>
      <w:r w:rsidR="00261CB7">
        <w:rPr>
          <w:color w:val="FF0000"/>
        </w:rPr>
        <w:t>s</w:t>
      </w:r>
      <w:r>
        <w:rPr>
          <w:color w:val="FF0000"/>
        </w:rPr>
        <w:t xml:space="preserve"> de sport pour</w:t>
      </w:r>
      <w:r w:rsidR="00261CB7">
        <w:rPr>
          <w:color w:val="FF0000"/>
        </w:rPr>
        <w:t xml:space="preserve"> une</w:t>
      </w:r>
      <w:r>
        <w:rPr>
          <w:color w:val="FF0000"/>
        </w:rPr>
        <w:t xml:space="preserve"> éventuel</w:t>
      </w:r>
      <w:r w:rsidR="00261CB7">
        <w:rPr>
          <w:color w:val="FF0000"/>
        </w:rPr>
        <w:t>le</w:t>
      </w:r>
      <w:r>
        <w:rPr>
          <w:color w:val="FF0000"/>
        </w:rPr>
        <w:t xml:space="preserve"> course à pied.</w:t>
      </w:r>
    </w:p>
    <w:p w14:paraId="3B868E81" w14:textId="77777777" w:rsidR="00256459" w:rsidRPr="00256459" w:rsidRDefault="00256459" w:rsidP="00397961">
      <w:pPr>
        <w:spacing w:line="240" w:lineRule="auto"/>
        <w:rPr>
          <w:b/>
          <w:bCs/>
          <w:u w:val="single"/>
        </w:rPr>
      </w:pPr>
      <w:r w:rsidRPr="00256459">
        <w:rPr>
          <w:b/>
          <w:bCs/>
          <w:u w:val="single"/>
        </w:rPr>
        <w:t>PROGRAMME :</w:t>
      </w:r>
    </w:p>
    <w:p w14:paraId="40E77D72" w14:textId="7EC23C45" w:rsidR="00256459" w:rsidRDefault="008454A7" w:rsidP="00397961">
      <w:pPr>
        <w:spacing w:line="240" w:lineRule="auto"/>
      </w:pPr>
      <w:r>
        <w:t>-</w:t>
      </w:r>
      <w:r w:rsidR="00256459">
        <w:t xml:space="preserve"> 9H00 à 10H00 : Accueil et confirmation des inscriptions </w:t>
      </w:r>
    </w:p>
    <w:p w14:paraId="069C9CC1" w14:textId="651FAFEA" w:rsidR="00256459" w:rsidRPr="0074262F" w:rsidRDefault="008454A7" w:rsidP="00397961">
      <w:pPr>
        <w:spacing w:line="240" w:lineRule="auto"/>
        <w:rPr>
          <w:sz w:val="24"/>
          <w:szCs w:val="24"/>
        </w:rPr>
      </w:pPr>
      <w:r>
        <w:t>-</w:t>
      </w:r>
      <w:r w:rsidR="00397961">
        <w:t>10h00 début des activités</w:t>
      </w:r>
    </w:p>
    <w:sectPr w:rsidR="00256459" w:rsidRPr="0074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12"/>
    <w:rsid w:val="0022478A"/>
    <w:rsid w:val="00256459"/>
    <w:rsid w:val="00261CB7"/>
    <w:rsid w:val="00321600"/>
    <w:rsid w:val="00397961"/>
    <w:rsid w:val="004A39A0"/>
    <w:rsid w:val="00586F5A"/>
    <w:rsid w:val="00666F9F"/>
    <w:rsid w:val="006C2FA8"/>
    <w:rsid w:val="007374FE"/>
    <w:rsid w:val="0074262F"/>
    <w:rsid w:val="008454A7"/>
    <w:rsid w:val="00A71812"/>
    <w:rsid w:val="00E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609B"/>
  <w15:chartTrackingRefBased/>
  <w15:docId w15:val="{441C20F8-EE6D-4C3D-BE84-BAAB2C27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74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7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pa-aubeterre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rochier</dc:creator>
  <cp:keywords/>
  <dc:description/>
  <cp:lastModifiedBy>KEVIN SPONEM</cp:lastModifiedBy>
  <cp:revision>3</cp:revision>
  <dcterms:created xsi:type="dcterms:W3CDTF">2024-02-14T12:02:00Z</dcterms:created>
  <dcterms:modified xsi:type="dcterms:W3CDTF">2024-02-16T09:25:00Z</dcterms:modified>
</cp:coreProperties>
</file>