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BAB6E" w14:textId="77777777" w:rsidR="00C82DA7" w:rsidRPr="000C2573" w:rsidRDefault="00EB33D9">
      <w:pPr>
        <w:pStyle w:val="Sansinterligne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DAEEF3"/>
        <w:jc w:val="center"/>
        <w:rPr>
          <w:b/>
          <w:sz w:val="32"/>
          <w:szCs w:val="30"/>
        </w:rPr>
      </w:pPr>
      <w:r w:rsidRPr="000C2573">
        <w:rPr>
          <w:b/>
          <w:sz w:val="32"/>
          <w:szCs w:val="30"/>
        </w:rPr>
        <w:t>Sélectif Régional Slalom de Tardoire</w:t>
      </w:r>
    </w:p>
    <w:p w14:paraId="6932879E" w14:textId="6ACBD960" w:rsidR="009F799B" w:rsidRPr="000C2573" w:rsidRDefault="00EB33D9">
      <w:pPr>
        <w:pStyle w:val="Sansinterligne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DAEEF3"/>
        <w:jc w:val="center"/>
        <w:rPr>
          <w:sz w:val="21"/>
          <w:szCs w:val="20"/>
        </w:rPr>
      </w:pPr>
      <w:r w:rsidRPr="000C2573">
        <w:rPr>
          <w:b/>
          <w:sz w:val="32"/>
          <w:szCs w:val="30"/>
        </w:rPr>
        <w:t>Dimanche 16 janvier 2022</w:t>
      </w:r>
      <w:r w:rsidR="00C82DA7" w:rsidRPr="000C2573">
        <w:rPr>
          <w:b/>
          <w:sz w:val="32"/>
          <w:szCs w:val="30"/>
        </w:rPr>
        <w:t xml:space="preserve"> au Chambon</w:t>
      </w:r>
    </w:p>
    <w:p w14:paraId="5289B980" w14:textId="77777777" w:rsidR="009F799B" w:rsidRDefault="009F799B">
      <w:pPr>
        <w:pStyle w:val="Sansinterligne"/>
        <w:rPr>
          <w:b/>
          <w:sz w:val="16"/>
          <w:szCs w:val="24"/>
        </w:rPr>
      </w:pPr>
    </w:p>
    <w:p w14:paraId="3973267A" w14:textId="0EC582A8" w:rsidR="009F799B" w:rsidRPr="000C2573" w:rsidRDefault="000C2573" w:rsidP="000C2573">
      <w:pPr>
        <w:widowControl/>
        <w:suppressAutoHyphens w:val="0"/>
        <w:jc w:val="both"/>
        <w:rPr>
          <w:rFonts w:eastAsia="Calibri" w:cs="Arial"/>
          <w:b/>
          <w:bCs/>
          <w:color w:val="FF0000"/>
          <w:kern w:val="0"/>
          <w:sz w:val="20"/>
        </w:rPr>
      </w:pPr>
      <w:r w:rsidRPr="00915547">
        <w:rPr>
          <w:rFonts w:eastAsia="Calibri" w:cs="Arial"/>
          <w:b/>
          <w:bCs/>
          <w:color w:val="FF0000"/>
          <w:kern w:val="0"/>
          <w:sz w:val="20"/>
        </w:rPr>
        <w:t>Le club de Canoë kayak d</w:t>
      </w:r>
      <w:r>
        <w:rPr>
          <w:rFonts w:eastAsia="Calibri" w:cs="Arial"/>
          <w:b/>
          <w:bCs/>
          <w:color w:val="FF0000"/>
          <w:kern w:val="0"/>
          <w:sz w:val="20"/>
        </w:rPr>
        <w:t>e Tardoire</w:t>
      </w:r>
      <w:r w:rsidRPr="00915547">
        <w:rPr>
          <w:rFonts w:eastAsia="Calibri" w:cs="Arial"/>
          <w:b/>
          <w:bCs/>
          <w:color w:val="FF0000"/>
          <w:kern w:val="0"/>
          <w:sz w:val="20"/>
        </w:rPr>
        <w:t xml:space="preserve"> et le comité départemental de la Charente sont heureux de vous convier au s</w:t>
      </w:r>
      <w:r>
        <w:rPr>
          <w:rFonts w:eastAsia="Calibri" w:cs="Arial"/>
          <w:b/>
          <w:bCs/>
          <w:color w:val="FF0000"/>
          <w:kern w:val="0"/>
          <w:sz w:val="20"/>
        </w:rPr>
        <w:t>électif régional de slalom du Chambon le dimanche 16 janvier 2022.</w:t>
      </w:r>
      <w:r w:rsidRPr="00915547">
        <w:rPr>
          <w:rFonts w:eastAsia="Calibri" w:cs="Arial"/>
          <w:b/>
          <w:bCs/>
          <w:color w:val="FF0000"/>
          <w:kern w:val="0"/>
          <w:sz w:val="20"/>
        </w:rPr>
        <w:t xml:space="preserve"> Cette compétition est ouverte à partir de minimes.</w:t>
      </w:r>
    </w:p>
    <w:p w14:paraId="6FEBAFA9" w14:textId="37977D6F" w:rsidR="00C82DA7" w:rsidRPr="00C82DA7" w:rsidRDefault="00C82DA7" w:rsidP="00C82DA7">
      <w:pPr>
        <w:pStyle w:val="Sansinterligne"/>
        <w:rPr>
          <w:rFonts w:asciiTheme="minorHAnsi" w:hAnsiTheme="minorHAnsi" w:cstheme="minorHAnsi"/>
          <w:sz w:val="21"/>
          <w:szCs w:val="21"/>
          <w:lang w:val="en-US"/>
        </w:rPr>
      </w:pPr>
      <w:r w:rsidRPr="00C82DA7">
        <w:rPr>
          <w:rFonts w:asciiTheme="minorHAnsi" w:hAnsiTheme="minorHAnsi" w:cstheme="minorHAnsi"/>
          <w:b/>
          <w:bCs/>
          <w:sz w:val="21"/>
          <w:szCs w:val="21"/>
          <w:u w:val="single"/>
          <w:lang w:val="en-US"/>
        </w:rPr>
        <w:t>R</w:t>
      </w:r>
      <w:r w:rsidRPr="00C82DA7">
        <w:rPr>
          <w:rFonts w:asciiTheme="minorHAnsi" w:hAnsiTheme="minorHAnsi" w:cstheme="minorHAnsi"/>
          <w:b/>
          <w:bCs/>
          <w:sz w:val="21"/>
          <w:szCs w:val="21"/>
          <w:u w:val="single"/>
          <w:lang w:val="en-US"/>
        </w:rPr>
        <w:t>1:</w:t>
      </w:r>
      <w:r w:rsidRPr="00C82DA7">
        <w:rPr>
          <w:rFonts w:asciiTheme="minorHAnsi" w:hAnsiTheme="minorHAnsi" w:cstheme="minorHAnsi"/>
          <w:sz w:val="21"/>
          <w:szCs w:val="21"/>
          <w:lang w:val="en-US"/>
        </w:rPr>
        <w:t xml:space="preserve">  </w:t>
      </w:r>
      <w:r w:rsidRPr="00C82DA7">
        <w:rPr>
          <w:rFonts w:asciiTheme="minorHAnsi" w:hAnsiTheme="minorHAnsi" w:cstheme="minorHAnsi"/>
          <w:sz w:val="21"/>
          <w:szCs w:val="21"/>
          <w:lang w:val="en-US"/>
        </w:rPr>
        <w:t>FLORIOT Felix</w:t>
      </w:r>
      <w:r w:rsidRPr="00C82DA7">
        <w:rPr>
          <w:rFonts w:asciiTheme="minorHAnsi" w:hAnsiTheme="minorHAnsi" w:cstheme="minorHAnsi"/>
          <w:sz w:val="21"/>
          <w:szCs w:val="21"/>
          <w:lang w:val="en-US"/>
        </w:rPr>
        <w:t xml:space="preserve"> – 0633312810 - </w:t>
      </w:r>
      <w:hyperlink r:id="rId7" w:history="1">
        <w:r w:rsidRPr="00C82DA7">
          <w:rPr>
            <w:rStyle w:val="Lienhypertexte"/>
            <w:rFonts w:asciiTheme="minorHAnsi" w:hAnsiTheme="minorHAnsi" w:cstheme="minorHAnsi"/>
            <w:sz w:val="21"/>
            <w:szCs w:val="21"/>
            <w:lang w:val="en-US"/>
          </w:rPr>
          <w:t>tardoireck@gmail.com</w:t>
        </w:r>
      </w:hyperlink>
      <w:r w:rsidRPr="00C82DA7">
        <w:rPr>
          <w:rFonts w:asciiTheme="minorHAnsi" w:hAnsiTheme="minorHAnsi" w:cstheme="minorHAnsi"/>
          <w:sz w:val="21"/>
          <w:szCs w:val="21"/>
          <w:lang w:val="en-US"/>
        </w:rPr>
        <w:t xml:space="preserve"> </w:t>
      </w:r>
    </w:p>
    <w:p w14:paraId="740AF7A5" w14:textId="35581308" w:rsidR="00846BAA" w:rsidRDefault="00C82DA7" w:rsidP="00C82DA7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C82DA7">
        <w:rPr>
          <w:rFonts w:asciiTheme="minorHAnsi" w:hAnsiTheme="minorHAnsi" w:cstheme="minorHAnsi"/>
          <w:sz w:val="21"/>
          <w:szCs w:val="21"/>
        </w:rPr>
        <w:t>Juge-arbitre</w:t>
      </w:r>
      <w:r>
        <w:rPr>
          <w:rFonts w:asciiTheme="minorHAnsi" w:hAnsiTheme="minorHAnsi" w:cstheme="minorHAnsi"/>
          <w:sz w:val="21"/>
          <w:szCs w:val="21"/>
        </w:rPr>
        <w:t xml:space="preserve"> et adjoint : CRACHET Gilles et FORGIT Jean-Noël</w:t>
      </w:r>
    </w:p>
    <w:p w14:paraId="0EDEEBCE" w14:textId="55B50AB1" w:rsidR="000C2573" w:rsidRPr="00C82DA7" w:rsidRDefault="000C2573" w:rsidP="00C82DA7">
      <w:pPr>
        <w:pStyle w:val="Sansinterligne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Responsables des juges : BRUNEAU Sandie</w:t>
      </w:r>
    </w:p>
    <w:p w14:paraId="42F12136" w14:textId="50D2B00A" w:rsidR="00C82DA7" w:rsidRPr="00C82DA7" w:rsidRDefault="00C82DA7" w:rsidP="00C82DA7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C82DA7">
        <w:rPr>
          <w:rFonts w:asciiTheme="minorHAnsi" w:hAnsiTheme="minorHAnsi" w:cstheme="minorHAnsi"/>
          <w:sz w:val="21"/>
          <w:szCs w:val="21"/>
        </w:rPr>
        <w:t>Gestionnaire</w:t>
      </w:r>
      <w:r w:rsidR="000C2573">
        <w:rPr>
          <w:rFonts w:asciiTheme="minorHAnsi" w:hAnsiTheme="minorHAnsi" w:cstheme="minorHAnsi"/>
          <w:sz w:val="21"/>
          <w:szCs w:val="21"/>
        </w:rPr>
        <w:t xml:space="preserve"> des</w:t>
      </w:r>
      <w:r w:rsidRPr="00C82DA7">
        <w:rPr>
          <w:rFonts w:asciiTheme="minorHAnsi" w:hAnsiTheme="minorHAnsi" w:cstheme="minorHAnsi"/>
          <w:sz w:val="21"/>
          <w:szCs w:val="21"/>
        </w:rPr>
        <w:t xml:space="preserve"> inscriptions </w:t>
      </w:r>
      <w:r>
        <w:rPr>
          <w:rFonts w:asciiTheme="minorHAnsi" w:hAnsiTheme="minorHAnsi" w:cstheme="minorHAnsi"/>
          <w:sz w:val="21"/>
          <w:szCs w:val="21"/>
        </w:rPr>
        <w:t xml:space="preserve">et </w:t>
      </w:r>
      <w:r w:rsidRPr="00C82DA7">
        <w:rPr>
          <w:rFonts w:asciiTheme="minorHAnsi" w:hAnsiTheme="minorHAnsi" w:cstheme="minorHAnsi"/>
          <w:sz w:val="21"/>
          <w:szCs w:val="21"/>
        </w:rPr>
        <w:t>informatique</w:t>
      </w:r>
      <w:r w:rsidR="000C2573">
        <w:rPr>
          <w:rFonts w:asciiTheme="minorHAnsi" w:hAnsiTheme="minorHAnsi" w:cstheme="minorHAnsi"/>
          <w:sz w:val="21"/>
          <w:szCs w:val="21"/>
        </w:rPr>
        <w:t>s</w:t>
      </w:r>
      <w:r w:rsidRPr="00C82DA7">
        <w:rPr>
          <w:rFonts w:asciiTheme="minorHAnsi" w:hAnsiTheme="minorHAnsi" w:cstheme="minorHAnsi"/>
          <w:sz w:val="21"/>
          <w:szCs w:val="21"/>
        </w:rPr>
        <w:t xml:space="preserve"> : </w:t>
      </w:r>
      <w:r>
        <w:rPr>
          <w:rFonts w:asciiTheme="minorHAnsi" w:hAnsiTheme="minorHAnsi" w:cstheme="minorHAnsi"/>
          <w:sz w:val="21"/>
          <w:szCs w:val="21"/>
        </w:rPr>
        <w:t xml:space="preserve">SPONEM Kevin </w:t>
      </w:r>
      <w:r w:rsidR="00B41715">
        <w:rPr>
          <w:rFonts w:asciiTheme="minorHAnsi" w:hAnsiTheme="minorHAnsi" w:cstheme="minorHAnsi"/>
          <w:sz w:val="21"/>
          <w:szCs w:val="21"/>
        </w:rPr>
        <w:t xml:space="preserve">- </w:t>
      </w:r>
      <w:r>
        <w:rPr>
          <w:rFonts w:asciiTheme="minorHAnsi" w:hAnsiTheme="minorHAnsi" w:cstheme="minorHAnsi"/>
          <w:sz w:val="21"/>
          <w:szCs w:val="21"/>
        </w:rPr>
        <w:t xml:space="preserve">0687516912 – </w:t>
      </w:r>
      <w:hyperlink r:id="rId8" w:history="1">
        <w:r w:rsidRPr="00D3104D">
          <w:rPr>
            <w:rStyle w:val="Lienhypertexte"/>
            <w:rFonts w:asciiTheme="minorHAnsi" w:hAnsiTheme="minorHAnsi" w:cstheme="minorHAnsi"/>
            <w:sz w:val="21"/>
            <w:szCs w:val="21"/>
          </w:rPr>
          <w:t>work.kevinsponem@gmail.com</w:t>
        </w:r>
      </w:hyperlink>
      <w:r>
        <w:rPr>
          <w:rFonts w:asciiTheme="minorHAnsi" w:hAnsiTheme="minorHAnsi" w:cstheme="minorHAnsi"/>
          <w:sz w:val="21"/>
          <w:szCs w:val="21"/>
        </w:rPr>
        <w:t xml:space="preserve"> </w:t>
      </w:r>
    </w:p>
    <w:p w14:paraId="3793FA39" w14:textId="5E2CC8A2" w:rsidR="00C82DA7" w:rsidRPr="00C82DA7" w:rsidRDefault="00C82DA7" w:rsidP="00C82DA7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C82DA7">
        <w:rPr>
          <w:rFonts w:asciiTheme="minorHAnsi" w:hAnsiTheme="minorHAnsi" w:cstheme="minorHAnsi"/>
          <w:sz w:val="21"/>
          <w:szCs w:val="21"/>
        </w:rPr>
        <w:t xml:space="preserve">Traceur : </w:t>
      </w:r>
      <w:r>
        <w:rPr>
          <w:rFonts w:asciiTheme="minorHAnsi" w:hAnsiTheme="minorHAnsi" w:cstheme="minorHAnsi"/>
          <w:sz w:val="21"/>
          <w:szCs w:val="21"/>
        </w:rPr>
        <w:t>STENTON Logan</w:t>
      </w:r>
    </w:p>
    <w:p w14:paraId="42F31BDF" w14:textId="77777777" w:rsidR="00C82DA7" w:rsidRPr="00C82DA7" w:rsidRDefault="00C82DA7" w:rsidP="00C82DA7">
      <w:pPr>
        <w:pStyle w:val="Sansinterligne"/>
        <w:rPr>
          <w:rFonts w:asciiTheme="minorHAnsi" w:hAnsiTheme="minorHAnsi" w:cstheme="minorHAnsi"/>
          <w:sz w:val="21"/>
          <w:szCs w:val="21"/>
        </w:rPr>
      </w:pPr>
    </w:p>
    <w:p w14:paraId="03811893" w14:textId="77777777" w:rsidR="00C82DA7" w:rsidRPr="00C82DA7" w:rsidRDefault="00C82DA7" w:rsidP="00C82DA7">
      <w:pPr>
        <w:pStyle w:val="Sansinterligne"/>
        <w:rPr>
          <w:rFonts w:asciiTheme="minorHAnsi" w:hAnsiTheme="minorHAnsi" w:cstheme="minorHAnsi"/>
          <w:b/>
          <w:bCs/>
          <w:sz w:val="21"/>
          <w:szCs w:val="21"/>
          <w:u w:val="single"/>
        </w:rPr>
      </w:pPr>
      <w:r w:rsidRPr="00C82DA7">
        <w:rPr>
          <w:rFonts w:asciiTheme="minorHAnsi" w:hAnsiTheme="minorHAnsi" w:cstheme="minorHAnsi"/>
          <w:b/>
          <w:bCs/>
          <w:sz w:val="21"/>
          <w:szCs w:val="21"/>
          <w:u w:val="single"/>
        </w:rPr>
        <w:t>Lieu :</w:t>
      </w:r>
    </w:p>
    <w:p w14:paraId="0A987BB9" w14:textId="5782B768" w:rsidR="00C82DA7" w:rsidRPr="00846BAA" w:rsidRDefault="00C82DA7" w:rsidP="00C82DA7">
      <w:pPr>
        <w:pStyle w:val="Sansinterligne"/>
        <w:rPr>
          <w:rFonts w:asciiTheme="minorHAnsi" w:hAnsiTheme="minorHAnsi" w:cstheme="minorHAnsi"/>
          <w:b/>
          <w:bCs/>
          <w:sz w:val="21"/>
          <w:szCs w:val="21"/>
        </w:rPr>
      </w:pPr>
      <w:r w:rsidRPr="00C82DA7">
        <w:rPr>
          <w:rFonts w:asciiTheme="minorHAnsi" w:hAnsiTheme="minorHAnsi" w:cstheme="minorHAnsi"/>
          <w:sz w:val="21"/>
          <w:szCs w:val="21"/>
        </w:rPr>
        <w:t>Bassin Du Chambon</w:t>
      </w:r>
      <w:r w:rsidR="00846BAA">
        <w:rPr>
          <w:rFonts w:asciiTheme="minorHAnsi" w:hAnsiTheme="minorHAnsi" w:cstheme="minorHAnsi"/>
          <w:sz w:val="21"/>
          <w:szCs w:val="21"/>
        </w:rPr>
        <w:t xml:space="preserve"> - </w:t>
      </w:r>
      <w:r w:rsidR="00846BAA" w:rsidRPr="00846BAA">
        <w:rPr>
          <w:rFonts w:asciiTheme="minorHAnsi" w:hAnsiTheme="minorHAnsi" w:cstheme="minorHAnsi"/>
          <w:sz w:val="21"/>
          <w:szCs w:val="21"/>
        </w:rPr>
        <w:t>Le Chambon</w:t>
      </w:r>
      <w:r w:rsidR="00846BAA">
        <w:rPr>
          <w:rFonts w:asciiTheme="minorHAnsi" w:hAnsiTheme="minorHAnsi" w:cstheme="minorHAnsi"/>
          <w:sz w:val="21"/>
          <w:szCs w:val="21"/>
        </w:rPr>
        <w:t xml:space="preserve"> </w:t>
      </w:r>
      <w:r w:rsidR="00846BAA" w:rsidRPr="00846BAA">
        <w:rPr>
          <w:rFonts w:asciiTheme="minorHAnsi" w:hAnsiTheme="minorHAnsi" w:cstheme="minorHAnsi"/>
          <w:sz w:val="21"/>
          <w:szCs w:val="21"/>
        </w:rPr>
        <w:t>16220 Eymouthiers</w:t>
      </w:r>
    </w:p>
    <w:p w14:paraId="16CF2427" w14:textId="30446D95" w:rsidR="00C82DA7" w:rsidRDefault="00C82DA7" w:rsidP="00C82DA7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C82DA7">
        <w:rPr>
          <w:rFonts w:asciiTheme="minorHAnsi" w:hAnsiTheme="minorHAnsi" w:cstheme="minorHAnsi"/>
          <w:sz w:val="21"/>
          <w:szCs w:val="21"/>
        </w:rPr>
        <w:t>Parking</w:t>
      </w:r>
      <w:r w:rsidR="000C2573">
        <w:rPr>
          <w:rFonts w:asciiTheme="minorHAnsi" w:hAnsiTheme="minorHAnsi" w:cstheme="minorHAnsi"/>
          <w:sz w:val="21"/>
          <w:szCs w:val="21"/>
        </w:rPr>
        <w:t xml:space="preserve"> au niveau du centre de plein air du Chambon</w:t>
      </w:r>
    </w:p>
    <w:p w14:paraId="09564E4D" w14:textId="68F8A254" w:rsidR="000C2573" w:rsidRPr="00C82DA7" w:rsidRDefault="000C2573" w:rsidP="00C82DA7">
      <w:pPr>
        <w:pStyle w:val="Sansinterligne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 xml:space="preserve">Accès interdit rive droite </w:t>
      </w:r>
      <w:r w:rsidR="005D0A89">
        <w:rPr>
          <w:rFonts w:asciiTheme="minorHAnsi" w:hAnsiTheme="minorHAnsi" w:cstheme="minorHAnsi"/>
          <w:sz w:val="21"/>
          <w:szCs w:val="21"/>
        </w:rPr>
        <w:t>en véhicule sauf organisation</w:t>
      </w:r>
    </w:p>
    <w:p w14:paraId="23AAABA2" w14:textId="77777777" w:rsidR="00C82DA7" w:rsidRPr="00C82DA7" w:rsidRDefault="00C82DA7" w:rsidP="00C82DA7">
      <w:pPr>
        <w:pStyle w:val="Sansinterligne"/>
        <w:rPr>
          <w:rFonts w:asciiTheme="minorHAnsi" w:hAnsiTheme="minorHAnsi" w:cstheme="minorHAnsi"/>
          <w:sz w:val="21"/>
          <w:szCs w:val="21"/>
        </w:rPr>
      </w:pPr>
    </w:p>
    <w:p w14:paraId="658739EB" w14:textId="77777777" w:rsidR="00C82DA7" w:rsidRPr="00846BAA" w:rsidRDefault="00C82DA7" w:rsidP="00C82DA7">
      <w:pPr>
        <w:pStyle w:val="Sansinterligne"/>
        <w:rPr>
          <w:rFonts w:asciiTheme="minorHAnsi" w:hAnsiTheme="minorHAnsi" w:cstheme="minorHAnsi"/>
          <w:b/>
          <w:bCs/>
          <w:sz w:val="21"/>
          <w:szCs w:val="21"/>
          <w:u w:val="single"/>
        </w:rPr>
      </w:pPr>
      <w:r w:rsidRPr="00846BAA">
        <w:rPr>
          <w:rFonts w:asciiTheme="minorHAnsi" w:hAnsiTheme="minorHAnsi" w:cstheme="minorHAnsi"/>
          <w:b/>
          <w:bCs/>
          <w:sz w:val="21"/>
          <w:szCs w:val="21"/>
          <w:u w:val="single"/>
        </w:rPr>
        <w:t>Informations :</w:t>
      </w:r>
    </w:p>
    <w:p w14:paraId="0FC5E4EF" w14:textId="164D5B6B" w:rsidR="00C82DA7" w:rsidRPr="00C82DA7" w:rsidRDefault="00C82DA7" w:rsidP="00C82DA7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C82DA7">
        <w:rPr>
          <w:rFonts w:asciiTheme="minorHAnsi" w:hAnsiTheme="minorHAnsi" w:cstheme="minorHAnsi"/>
          <w:sz w:val="21"/>
          <w:szCs w:val="21"/>
        </w:rPr>
        <w:t>Compétition ouverte à tous les licenciés FFCK</w:t>
      </w:r>
      <w:r w:rsidR="00846BAA">
        <w:rPr>
          <w:rFonts w:asciiTheme="minorHAnsi" w:hAnsiTheme="minorHAnsi" w:cstheme="minorHAnsi"/>
          <w:sz w:val="21"/>
          <w:szCs w:val="21"/>
        </w:rPr>
        <w:t xml:space="preserve"> à partir de la pagaie jaune.</w:t>
      </w:r>
    </w:p>
    <w:p w14:paraId="35EC6244" w14:textId="7BE2553B" w:rsidR="00C82DA7" w:rsidRPr="00C82DA7" w:rsidRDefault="00C82DA7" w:rsidP="00C82DA7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C82DA7">
        <w:rPr>
          <w:rFonts w:asciiTheme="minorHAnsi" w:hAnsiTheme="minorHAnsi" w:cstheme="minorHAnsi"/>
          <w:sz w:val="21"/>
          <w:szCs w:val="21"/>
        </w:rPr>
        <w:t>Invités : uniquement des charentais sur demande au gestionnaire des inscriptions</w:t>
      </w:r>
    </w:p>
    <w:p w14:paraId="4882A272" w14:textId="34ECB677" w:rsidR="00C82DA7" w:rsidRPr="00C82DA7" w:rsidRDefault="00C82DA7" w:rsidP="00C82DA7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C82DA7">
        <w:rPr>
          <w:rFonts w:asciiTheme="minorHAnsi" w:hAnsiTheme="minorHAnsi" w:cstheme="minorHAnsi"/>
          <w:sz w:val="21"/>
          <w:szCs w:val="21"/>
        </w:rPr>
        <w:t>Buvette sur place</w:t>
      </w:r>
    </w:p>
    <w:p w14:paraId="569EBDCA" w14:textId="77777777" w:rsidR="00C82DA7" w:rsidRPr="00C82DA7" w:rsidRDefault="00C82DA7" w:rsidP="00C82DA7">
      <w:pPr>
        <w:pStyle w:val="Sansinterligne"/>
        <w:rPr>
          <w:rFonts w:asciiTheme="minorHAnsi" w:hAnsiTheme="minorHAnsi" w:cstheme="minorHAnsi"/>
          <w:sz w:val="21"/>
          <w:szCs w:val="21"/>
        </w:rPr>
      </w:pPr>
    </w:p>
    <w:p w14:paraId="22E3C813" w14:textId="77777777" w:rsidR="00C82DA7" w:rsidRPr="00B41715" w:rsidRDefault="00C82DA7" w:rsidP="00C82DA7">
      <w:pPr>
        <w:pStyle w:val="Sansinterligne"/>
        <w:rPr>
          <w:rFonts w:asciiTheme="minorHAnsi" w:hAnsiTheme="minorHAnsi" w:cstheme="minorHAnsi"/>
          <w:b/>
          <w:bCs/>
          <w:sz w:val="21"/>
          <w:szCs w:val="21"/>
          <w:u w:val="single"/>
        </w:rPr>
      </w:pPr>
      <w:r w:rsidRPr="00B41715">
        <w:rPr>
          <w:rFonts w:asciiTheme="minorHAnsi" w:hAnsiTheme="minorHAnsi" w:cstheme="minorHAnsi"/>
          <w:b/>
          <w:bCs/>
          <w:sz w:val="21"/>
          <w:szCs w:val="21"/>
          <w:u w:val="single"/>
        </w:rPr>
        <w:t>Inscriptions :</w:t>
      </w:r>
    </w:p>
    <w:p w14:paraId="087902DA" w14:textId="325146AA" w:rsidR="00C82DA7" w:rsidRPr="00C82DA7" w:rsidRDefault="00C82DA7" w:rsidP="00C82DA7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C82DA7">
        <w:rPr>
          <w:rFonts w:asciiTheme="minorHAnsi" w:hAnsiTheme="minorHAnsi" w:cstheme="minorHAnsi"/>
          <w:sz w:val="21"/>
          <w:szCs w:val="21"/>
        </w:rPr>
        <w:t>Frais d’inscriptions 7€/embarcation à partir de minime</w:t>
      </w:r>
      <w:r w:rsidR="00B41715">
        <w:rPr>
          <w:rFonts w:asciiTheme="minorHAnsi" w:hAnsiTheme="minorHAnsi" w:cstheme="minorHAnsi"/>
          <w:sz w:val="21"/>
          <w:szCs w:val="21"/>
        </w:rPr>
        <w:t xml:space="preserve"> - </w:t>
      </w:r>
      <w:r w:rsidRPr="00C82DA7">
        <w:rPr>
          <w:rFonts w:asciiTheme="minorHAnsi" w:hAnsiTheme="minorHAnsi" w:cstheme="minorHAnsi"/>
          <w:sz w:val="21"/>
          <w:szCs w:val="21"/>
        </w:rPr>
        <w:t>Chèques à l’ordre de Tardoire Canoë-Kayak</w:t>
      </w:r>
    </w:p>
    <w:p w14:paraId="704952AB" w14:textId="77777777" w:rsidR="000C2573" w:rsidRDefault="000C2573" w:rsidP="00C82DA7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0C2573">
        <w:rPr>
          <w:rFonts w:asciiTheme="minorHAnsi" w:hAnsiTheme="minorHAnsi" w:cstheme="minorHAnsi"/>
          <w:sz w:val="21"/>
          <w:szCs w:val="21"/>
        </w:rPr>
        <w:t>Prévoir un chèque de caution pour les dossards de 50€.</w:t>
      </w:r>
    </w:p>
    <w:p w14:paraId="3038057F" w14:textId="3C1AEED6" w:rsidR="00C82DA7" w:rsidRPr="00C82DA7" w:rsidRDefault="00C82DA7" w:rsidP="00C82DA7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C82DA7">
        <w:rPr>
          <w:rFonts w:asciiTheme="minorHAnsi" w:hAnsiTheme="minorHAnsi" w:cstheme="minorHAnsi"/>
          <w:sz w:val="21"/>
          <w:szCs w:val="21"/>
        </w:rPr>
        <w:t>Toute inscription non confirmée sera à payer !</w:t>
      </w:r>
    </w:p>
    <w:p w14:paraId="7037A7F5" w14:textId="47F55C89" w:rsidR="00C82DA7" w:rsidRDefault="00C82DA7" w:rsidP="00C82DA7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C82DA7">
        <w:rPr>
          <w:rFonts w:asciiTheme="minorHAnsi" w:hAnsiTheme="minorHAnsi" w:cstheme="minorHAnsi"/>
          <w:sz w:val="21"/>
          <w:szCs w:val="21"/>
        </w:rPr>
        <w:t>Aucune inscription</w:t>
      </w:r>
      <w:r w:rsidR="00B41715">
        <w:rPr>
          <w:rFonts w:asciiTheme="minorHAnsi" w:hAnsiTheme="minorHAnsi" w:cstheme="minorHAnsi"/>
          <w:sz w:val="21"/>
          <w:szCs w:val="21"/>
        </w:rPr>
        <w:t xml:space="preserve"> supplémentaire</w:t>
      </w:r>
      <w:r w:rsidRPr="00C82DA7">
        <w:rPr>
          <w:rFonts w:asciiTheme="minorHAnsi" w:hAnsiTheme="minorHAnsi" w:cstheme="minorHAnsi"/>
          <w:sz w:val="21"/>
          <w:szCs w:val="21"/>
        </w:rPr>
        <w:t xml:space="preserve"> ne sera prise </w:t>
      </w:r>
      <w:r w:rsidR="00B41715">
        <w:rPr>
          <w:rFonts w:asciiTheme="minorHAnsi" w:hAnsiTheme="minorHAnsi" w:cstheme="minorHAnsi"/>
          <w:sz w:val="21"/>
          <w:szCs w:val="21"/>
        </w:rPr>
        <w:t>à partir du Samedi 15 Janvier à 12H00.</w:t>
      </w:r>
    </w:p>
    <w:p w14:paraId="2AEBDBB2" w14:textId="77777777" w:rsidR="000C2573" w:rsidRPr="00C82DA7" w:rsidRDefault="000C2573" w:rsidP="00C82DA7">
      <w:pPr>
        <w:pStyle w:val="Sansinterligne"/>
        <w:rPr>
          <w:rFonts w:asciiTheme="minorHAnsi" w:hAnsiTheme="minorHAnsi" w:cstheme="minorHAnsi"/>
          <w:sz w:val="21"/>
          <w:szCs w:val="21"/>
        </w:rPr>
      </w:pPr>
    </w:p>
    <w:p w14:paraId="1C89823B" w14:textId="3ED5A501" w:rsidR="00B41715" w:rsidRDefault="00C82DA7" w:rsidP="00C82DA7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C82DA7">
        <w:rPr>
          <w:rFonts w:asciiTheme="minorHAnsi" w:hAnsiTheme="minorHAnsi" w:cstheme="minorHAnsi"/>
          <w:sz w:val="21"/>
          <w:szCs w:val="21"/>
        </w:rPr>
        <w:t xml:space="preserve">Inscriptions obligatoires sur le site fédéral : </w:t>
      </w:r>
      <w:hyperlink r:id="rId9" w:history="1">
        <w:r w:rsidR="00B41715" w:rsidRPr="00D3104D">
          <w:rPr>
            <w:rStyle w:val="Lienhypertexte"/>
            <w:rFonts w:asciiTheme="minorHAnsi" w:hAnsiTheme="minorHAnsi" w:cstheme="minorHAnsi"/>
            <w:sz w:val="21"/>
            <w:szCs w:val="21"/>
          </w:rPr>
          <w:t>http://compet.ffck.org/inscriptions/competition.php</w:t>
        </w:r>
      </w:hyperlink>
      <w:r w:rsidR="00B41715">
        <w:rPr>
          <w:rFonts w:asciiTheme="minorHAnsi" w:hAnsiTheme="minorHAnsi" w:cstheme="minorHAnsi"/>
          <w:sz w:val="21"/>
          <w:szCs w:val="21"/>
        </w:rPr>
        <w:t xml:space="preserve"> </w:t>
      </w:r>
      <w:r w:rsidRPr="00C82DA7">
        <w:rPr>
          <w:rFonts w:asciiTheme="minorHAnsi" w:hAnsiTheme="minorHAnsi" w:cstheme="minorHAnsi"/>
          <w:sz w:val="21"/>
          <w:szCs w:val="21"/>
        </w:rPr>
        <w:t xml:space="preserve"> </w:t>
      </w:r>
    </w:p>
    <w:p w14:paraId="6255DC8C" w14:textId="2527EA50" w:rsidR="00C82DA7" w:rsidRPr="00B41715" w:rsidRDefault="00B41715" w:rsidP="00B41715">
      <w:pPr>
        <w:widowControl/>
        <w:suppressAutoHyphens w:val="0"/>
        <w:jc w:val="both"/>
        <w:rPr>
          <w:rFonts w:eastAsia="Calibri"/>
          <w:bCs/>
          <w:color w:val="FF0000"/>
          <w:kern w:val="0"/>
        </w:rPr>
      </w:pPr>
      <w:r w:rsidRPr="00B41715">
        <w:rPr>
          <w:rFonts w:eastAsia="Calibri"/>
          <w:bCs/>
          <w:color w:val="FF0000"/>
          <w:kern w:val="0"/>
        </w:rPr>
        <w:t xml:space="preserve">Rappel : Un juge de porte à partir de 3 compétiteurs, 2 juges au-delà de 12. Pénalité de 100 euros par juge manquant sur chaque phase de course. </w:t>
      </w:r>
      <w:r w:rsidR="00C82DA7" w:rsidRPr="00B41715">
        <w:rPr>
          <w:rFonts w:asciiTheme="minorHAnsi" w:hAnsiTheme="minorHAnsi" w:cstheme="minorHAnsi"/>
          <w:bCs/>
          <w:color w:val="FF0000"/>
          <w:sz w:val="21"/>
          <w:szCs w:val="21"/>
        </w:rPr>
        <w:t>MERCI DE VENIR AVEC DES JUGES QUALIFIES !</w:t>
      </w:r>
    </w:p>
    <w:p w14:paraId="12FAC173" w14:textId="77777777" w:rsidR="00C82DA7" w:rsidRPr="00B41715" w:rsidRDefault="00C82DA7" w:rsidP="00C82DA7">
      <w:pPr>
        <w:pStyle w:val="Sansinterligne"/>
        <w:rPr>
          <w:rFonts w:asciiTheme="minorHAnsi" w:hAnsiTheme="minorHAnsi" w:cstheme="minorHAnsi"/>
          <w:b/>
          <w:bCs/>
          <w:sz w:val="21"/>
          <w:szCs w:val="21"/>
          <w:u w:val="single"/>
        </w:rPr>
      </w:pPr>
      <w:r w:rsidRPr="00B41715">
        <w:rPr>
          <w:rFonts w:asciiTheme="minorHAnsi" w:hAnsiTheme="minorHAnsi" w:cstheme="minorHAnsi"/>
          <w:b/>
          <w:bCs/>
          <w:sz w:val="21"/>
          <w:szCs w:val="21"/>
          <w:u w:val="single"/>
        </w:rPr>
        <w:t>Renseignements :</w:t>
      </w:r>
    </w:p>
    <w:p w14:paraId="38DC2368" w14:textId="790D5711" w:rsidR="00C82DA7" w:rsidRPr="00C82DA7" w:rsidRDefault="00C82DA7" w:rsidP="00C82DA7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C82DA7">
        <w:rPr>
          <w:rFonts w:asciiTheme="minorHAnsi" w:hAnsiTheme="minorHAnsi" w:cstheme="minorHAnsi"/>
          <w:sz w:val="21"/>
          <w:szCs w:val="21"/>
        </w:rPr>
        <w:t xml:space="preserve">Site internet : </w:t>
      </w:r>
      <w:hyperlink r:id="rId10" w:history="1">
        <w:r w:rsidR="00B41715" w:rsidRPr="00D3104D">
          <w:rPr>
            <w:rStyle w:val="Lienhypertexte"/>
            <w:rFonts w:asciiTheme="minorHAnsi" w:hAnsiTheme="minorHAnsi" w:cstheme="minorHAnsi"/>
            <w:sz w:val="21"/>
            <w:szCs w:val="21"/>
          </w:rPr>
          <w:t>www.canoecharente.fr</w:t>
        </w:r>
      </w:hyperlink>
      <w:r w:rsidR="00B41715">
        <w:rPr>
          <w:rFonts w:asciiTheme="minorHAnsi" w:hAnsiTheme="minorHAnsi" w:cstheme="minorHAnsi"/>
          <w:sz w:val="21"/>
          <w:szCs w:val="21"/>
        </w:rPr>
        <w:t xml:space="preserve"> </w:t>
      </w:r>
      <w:r w:rsidRPr="00C82DA7">
        <w:rPr>
          <w:rFonts w:asciiTheme="minorHAnsi" w:hAnsiTheme="minorHAnsi" w:cstheme="minorHAnsi"/>
          <w:sz w:val="21"/>
          <w:szCs w:val="21"/>
        </w:rPr>
        <w:t xml:space="preserve"> </w:t>
      </w:r>
    </w:p>
    <w:p w14:paraId="7422F91F" w14:textId="0C9C61A5" w:rsidR="00C82DA7" w:rsidRPr="00B41715" w:rsidRDefault="00B41715" w:rsidP="00C82DA7">
      <w:pPr>
        <w:pStyle w:val="Sansinterligne"/>
        <w:rPr>
          <w:rFonts w:asciiTheme="minorHAnsi" w:hAnsiTheme="minorHAnsi" w:cstheme="minorHAnsi"/>
          <w:sz w:val="21"/>
          <w:szCs w:val="21"/>
          <w:lang w:val="en-US"/>
        </w:rPr>
      </w:pPr>
      <w:r w:rsidRPr="00C82DA7">
        <w:rPr>
          <w:rFonts w:asciiTheme="minorHAnsi" w:hAnsiTheme="minorHAnsi" w:cstheme="minorHAnsi"/>
          <w:sz w:val="21"/>
          <w:szCs w:val="21"/>
          <w:lang w:val="en-US"/>
        </w:rPr>
        <w:t xml:space="preserve">FLORIOT Felix – 0633312810 - </w:t>
      </w:r>
      <w:hyperlink r:id="rId11" w:history="1">
        <w:r w:rsidRPr="00C82DA7">
          <w:rPr>
            <w:rStyle w:val="Lienhypertexte"/>
            <w:rFonts w:asciiTheme="minorHAnsi" w:hAnsiTheme="minorHAnsi" w:cstheme="minorHAnsi"/>
            <w:sz w:val="21"/>
            <w:szCs w:val="21"/>
            <w:lang w:val="en-US"/>
          </w:rPr>
          <w:t>tardoireck@gmail.com</w:t>
        </w:r>
      </w:hyperlink>
    </w:p>
    <w:p w14:paraId="41D51F30" w14:textId="63E0BB06" w:rsidR="00B41715" w:rsidRDefault="00B41715" w:rsidP="00C82DA7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B41715">
        <w:rPr>
          <w:rFonts w:asciiTheme="minorHAnsi" w:hAnsiTheme="minorHAnsi" w:cstheme="minorHAnsi"/>
          <w:sz w:val="21"/>
          <w:szCs w:val="21"/>
        </w:rPr>
        <w:t>Buvette sur place à co</w:t>
      </w:r>
      <w:r>
        <w:rPr>
          <w:rFonts w:asciiTheme="minorHAnsi" w:hAnsiTheme="minorHAnsi" w:cstheme="minorHAnsi"/>
          <w:sz w:val="21"/>
          <w:szCs w:val="21"/>
        </w:rPr>
        <w:t>nfirmer en fonction du Covid</w:t>
      </w:r>
    </w:p>
    <w:p w14:paraId="3F73C473" w14:textId="77777777" w:rsidR="00B41715" w:rsidRPr="00B41715" w:rsidRDefault="00B41715" w:rsidP="00C82DA7">
      <w:pPr>
        <w:pStyle w:val="Sansinterligne"/>
        <w:rPr>
          <w:rFonts w:asciiTheme="minorHAnsi" w:hAnsiTheme="minorHAnsi" w:cstheme="minorHAnsi"/>
          <w:sz w:val="21"/>
          <w:szCs w:val="21"/>
        </w:rPr>
      </w:pPr>
    </w:p>
    <w:p w14:paraId="31F7E47D" w14:textId="4840CB3B" w:rsidR="00C82DA7" w:rsidRPr="00B41715" w:rsidRDefault="00C82DA7" w:rsidP="00C82DA7">
      <w:pPr>
        <w:pStyle w:val="Sansinterligne"/>
        <w:rPr>
          <w:rFonts w:asciiTheme="minorHAnsi" w:hAnsiTheme="minorHAnsi" w:cstheme="minorHAnsi"/>
          <w:b/>
          <w:bCs/>
          <w:sz w:val="21"/>
          <w:szCs w:val="21"/>
          <w:u w:val="single"/>
        </w:rPr>
      </w:pPr>
      <w:r w:rsidRPr="00B41715">
        <w:rPr>
          <w:rFonts w:asciiTheme="minorHAnsi" w:hAnsiTheme="minorHAnsi" w:cstheme="minorHAnsi"/>
          <w:b/>
          <w:bCs/>
          <w:sz w:val="21"/>
          <w:szCs w:val="21"/>
          <w:u w:val="single"/>
        </w:rPr>
        <w:t>Programme :</w:t>
      </w:r>
    </w:p>
    <w:p w14:paraId="32BF1EDD" w14:textId="77777777" w:rsidR="00B41715" w:rsidRPr="00B41715" w:rsidRDefault="00B41715" w:rsidP="00B41715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B41715">
        <w:rPr>
          <w:rFonts w:asciiTheme="minorHAnsi" w:hAnsiTheme="minorHAnsi" w:cstheme="minorHAnsi"/>
          <w:sz w:val="21"/>
          <w:szCs w:val="21"/>
        </w:rPr>
        <w:t>Dimanche 28 novembre</w:t>
      </w:r>
    </w:p>
    <w:p w14:paraId="690FD7D4" w14:textId="77777777" w:rsidR="00B41715" w:rsidRPr="00B41715" w:rsidRDefault="00B41715" w:rsidP="00B41715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B41715">
        <w:rPr>
          <w:rFonts w:asciiTheme="minorHAnsi" w:hAnsiTheme="minorHAnsi" w:cstheme="minorHAnsi"/>
          <w:sz w:val="21"/>
          <w:szCs w:val="21"/>
        </w:rPr>
        <w:t>Manche 1 : qualifications</w:t>
      </w:r>
    </w:p>
    <w:p w14:paraId="1FD7CE2A" w14:textId="77777777" w:rsidR="00B41715" w:rsidRPr="00B41715" w:rsidRDefault="00B41715" w:rsidP="00B41715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B41715">
        <w:rPr>
          <w:rFonts w:asciiTheme="minorHAnsi" w:hAnsiTheme="minorHAnsi" w:cstheme="minorHAnsi"/>
          <w:sz w:val="21"/>
          <w:szCs w:val="21"/>
        </w:rPr>
        <w:t>8h30-9h00 : Remise des dossards et réunion des juges</w:t>
      </w:r>
    </w:p>
    <w:p w14:paraId="350CD52F" w14:textId="1940A839" w:rsidR="00B41715" w:rsidRPr="00B41715" w:rsidRDefault="00B41715" w:rsidP="00B41715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B41715">
        <w:rPr>
          <w:rFonts w:asciiTheme="minorHAnsi" w:hAnsiTheme="minorHAnsi" w:cstheme="minorHAnsi"/>
          <w:sz w:val="21"/>
          <w:szCs w:val="21"/>
        </w:rPr>
        <w:t>8h45 : Réunion des juges de porte</w:t>
      </w:r>
      <w:r w:rsidR="000C2573">
        <w:rPr>
          <w:rFonts w:asciiTheme="minorHAnsi" w:hAnsiTheme="minorHAnsi" w:cstheme="minorHAnsi"/>
          <w:sz w:val="21"/>
          <w:szCs w:val="21"/>
        </w:rPr>
        <w:t>s</w:t>
      </w:r>
    </w:p>
    <w:p w14:paraId="485B4131" w14:textId="77777777" w:rsidR="00B41715" w:rsidRPr="00B41715" w:rsidRDefault="00B41715" w:rsidP="00B41715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B41715">
        <w:rPr>
          <w:rFonts w:asciiTheme="minorHAnsi" w:hAnsiTheme="minorHAnsi" w:cstheme="minorHAnsi"/>
          <w:sz w:val="21"/>
          <w:szCs w:val="21"/>
        </w:rPr>
        <w:t xml:space="preserve">9h30 : 1er départ </w:t>
      </w:r>
    </w:p>
    <w:p w14:paraId="6FE0DBD3" w14:textId="77777777" w:rsidR="00B41715" w:rsidRPr="00B41715" w:rsidRDefault="00B41715" w:rsidP="00B41715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B41715">
        <w:rPr>
          <w:rFonts w:asciiTheme="minorHAnsi" w:hAnsiTheme="minorHAnsi" w:cstheme="minorHAnsi"/>
          <w:sz w:val="21"/>
          <w:szCs w:val="21"/>
        </w:rPr>
        <w:t>Manche 2 : Finales</w:t>
      </w:r>
    </w:p>
    <w:p w14:paraId="205E247E" w14:textId="77777777" w:rsidR="00B41715" w:rsidRPr="00B41715" w:rsidRDefault="00B41715" w:rsidP="00B41715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B41715">
        <w:rPr>
          <w:rFonts w:asciiTheme="minorHAnsi" w:hAnsiTheme="minorHAnsi" w:cstheme="minorHAnsi"/>
          <w:sz w:val="21"/>
          <w:szCs w:val="21"/>
        </w:rPr>
        <w:t>13h30 : 1er départ Finale</w:t>
      </w:r>
    </w:p>
    <w:p w14:paraId="56AAAC8C" w14:textId="77777777" w:rsidR="00B41715" w:rsidRPr="00B41715" w:rsidRDefault="00B41715" w:rsidP="00B41715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B41715">
        <w:rPr>
          <w:rFonts w:asciiTheme="minorHAnsi" w:hAnsiTheme="minorHAnsi" w:cstheme="minorHAnsi"/>
          <w:sz w:val="21"/>
          <w:szCs w:val="21"/>
        </w:rPr>
        <w:t>16h30 : Fin des courses</w:t>
      </w:r>
    </w:p>
    <w:p w14:paraId="0D39CBFB" w14:textId="6CAA483B" w:rsidR="00C82DA7" w:rsidRPr="00C82DA7" w:rsidRDefault="00B41715" w:rsidP="00B41715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B41715">
        <w:rPr>
          <w:rFonts w:asciiTheme="minorHAnsi" w:hAnsiTheme="minorHAnsi" w:cstheme="minorHAnsi"/>
          <w:sz w:val="21"/>
          <w:szCs w:val="21"/>
        </w:rPr>
        <w:t>(Horaires sous réserve du nombre de participants : une confirmation sera réalisée samedi à 14h00 à tous les clubs)</w:t>
      </w:r>
    </w:p>
    <w:p w14:paraId="66BD5886" w14:textId="08F9FE20" w:rsidR="00B41715" w:rsidRPr="00B41715" w:rsidRDefault="00B41715" w:rsidP="00B41715"/>
    <w:p w14:paraId="09AC5413" w14:textId="4ECCE1F0" w:rsidR="00B41715" w:rsidRDefault="00B41715" w:rsidP="00B41715">
      <w:pPr>
        <w:tabs>
          <w:tab w:val="left" w:pos="6120"/>
        </w:tabs>
      </w:pPr>
    </w:p>
    <w:p w14:paraId="2504979F" w14:textId="00B12D61" w:rsidR="005D0A89" w:rsidRDefault="005D0A89" w:rsidP="005D0A89">
      <w:pPr>
        <w:tabs>
          <w:tab w:val="left" w:pos="4680"/>
        </w:tabs>
      </w:pPr>
      <w:r>
        <w:tab/>
      </w:r>
    </w:p>
    <w:p w14:paraId="282693B1" w14:textId="6AFCC2A5" w:rsidR="005D0A89" w:rsidRDefault="005D0A89" w:rsidP="005D0A89">
      <w:pPr>
        <w:tabs>
          <w:tab w:val="left" w:pos="4680"/>
        </w:tabs>
      </w:pPr>
    </w:p>
    <w:p w14:paraId="7DC41502" w14:textId="3B7CC814" w:rsidR="005D0A89" w:rsidRPr="005D0A89" w:rsidRDefault="005D0A89" w:rsidP="005D0A89">
      <w:pPr>
        <w:tabs>
          <w:tab w:val="left" w:pos="4680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D148B85" wp14:editId="064C438F">
            <wp:simplePos x="0" y="0"/>
            <wp:positionH relativeFrom="margin">
              <wp:posOffset>0</wp:posOffset>
            </wp:positionH>
            <wp:positionV relativeFrom="margin">
              <wp:posOffset>381000</wp:posOffset>
            </wp:positionV>
            <wp:extent cx="6645910" cy="3431540"/>
            <wp:effectExtent l="0" t="0" r="0" b="0"/>
            <wp:wrapSquare wrapText="bothSides"/>
            <wp:docPr id="3" name="Image 3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cart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0A89" w:rsidRPr="005D0A89" w:rsidSect="000C2573">
      <w:headerReference w:type="default" r:id="rId13"/>
      <w:footerReference w:type="default" r:id="rId14"/>
      <w:pgSz w:w="11906" w:h="16838"/>
      <w:pgMar w:top="1351" w:right="720" w:bottom="720" w:left="720" w:header="341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84BD6" w14:textId="77777777" w:rsidR="000B148F" w:rsidRDefault="000B148F">
      <w:pPr>
        <w:spacing w:after="0" w:line="240" w:lineRule="auto"/>
      </w:pPr>
      <w:r>
        <w:separator/>
      </w:r>
    </w:p>
  </w:endnote>
  <w:endnote w:type="continuationSeparator" w:id="0">
    <w:p w14:paraId="4006E843" w14:textId="77777777" w:rsidR="000B148F" w:rsidRDefault="000B1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D1E26" w14:textId="4DFFD601" w:rsidR="00B41715" w:rsidRPr="000C2573" w:rsidRDefault="00B41715" w:rsidP="00B41715">
    <w:pPr>
      <w:pStyle w:val="Pieddepage"/>
      <w:jc w:val="center"/>
      <w:rPr>
        <w:sz w:val="21"/>
        <w:szCs w:val="20"/>
      </w:rPr>
    </w:pPr>
    <w:r w:rsidRPr="000C2573">
      <w:rPr>
        <w:b/>
        <w:bCs/>
        <w:sz w:val="21"/>
        <w:szCs w:val="20"/>
      </w:rPr>
      <w:t>TARDOIRE</w:t>
    </w:r>
    <w:r w:rsidRPr="000C2573">
      <w:rPr>
        <w:b/>
        <w:bCs/>
        <w:sz w:val="21"/>
        <w:szCs w:val="20"/>
      </w:rPr>
      <w:t xml:space="preserve"> Canoë</w:t>
    </w:r>
    <w:r w:rsidRPr="000C2573">
      <w:rPr>
        <w:b/>
        <w:bCs/>
        <w:sz w:val="21"/>
        <w:szCs w:val="20"/>
      </w:rPr>
      <w:t>-Kayak</w:t>
    </w:r>
    <w:r w:rsidRPr="000C2573">
      <w:rPr>
        <w:sz w:val="21"/>
        <w:szCs w:val="20"/>
      </w:rPr>
      <w:t xml:space="preserve"> – Maison du canoë - Route de </w:t>
    </w:r>
    <w:proofErr w:type="spellStart"/>
    <w:r w:rsidRPr="000C2573">
      <w:rPr>
        <w:sz w:val="21"/>
        <w:szCs w:val="20"/>
      </w:rPr>
      <w:t>Vouthon</w:t>
    </w:r>
    <w:proofErr w:type="spellEnd"/>
    <w:r w:rsidRPr="000C2573">
      <w:rPr>
        <w:sz w:val="21"/>
        <w:szCs w:val="20"/>
      </w:rPr>
      <w:t xml:space="preserve"> 16220 Montbron</w:t>
    </w:r>
  </w:p>
  <w:p w14:paraId="6C7B6A35" w14:textId="08F5A25A" w:rsidR="00B41715" w:rsidRPr="000C2573" w:rsidRDefault="000C2573" w:rsidP="000C2573">
    <w:pPr>
      <w:pStyle w:val="Pieddepage"/>
      <w:jc w:val="center"/>
      <w:rPr>
        <w:sz w:val="21"/>
        <w:szCs w:val="20"/>
      </w:rPr>
    </w:pPr>
    <w:r w:rsidRPr="000C2573">
      <w:rPr>
        <w:sz w:val="21"/>
        <w:szCs w:val="20"/>
        <w:u w:val="single"/>
      </w:rPr>
      <w:t>Contact :</w:t>
    </w:r>
    <w:r w:rsidRPr="000C2573">
      <w:rPr>
        <w:sz w:val="21"/>
        <w:szCs w:val="20"/>
      </w:rPr>
      <w:t xml:space="preserve"> </w:t>
    </w:r>
    <w:r w:rsidR="00B41715" w:rsidRPr="000C2573">
      <w:rPr>
        <w:sz w:val="21"/>
        <w:szCs w:val="20"/>
      </w:rPr>
      <w:t xml:space="preserve">0633312810 - </w:t>
    </w:r>
    <w:hyperlink r:id="rId1" w:history="1">
      <w:r w:rsidR="00B41715" w:rsidRPr="000C2573">
        <w:rPr>
          <w:rStyle w:val="Lienhypertexte"/>
          <w:sz w:val="21"/>
          <w:szCs w:val="20"/>
        </w:rPr>
        <w:t>tardoireck@gmail.com</w:t>
      </w:r>
    </w:hyperlink>
    <w:r w:rsidR="00B41715" w:rsidRPr="000C2573">
      <w:rPr>
        <w:sz w:val="21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8422D" w14:textId="77777777" w:rsidR="000B148F" w:rsidRDefault="000B148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0C6FDEF" w14:textId="77777777" w:rsidR="000B148F" w:rsidRDefault="000B1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2CB75" w14:textId="64B249C0" w:rsidR="00E06815" w:rsidRDefault="00C82DA7">
    <w:pPr>
      <w:pStyle w:val="En-tte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DEB2F8" wp14:editId="09ED2E87">
          <wp:simplePos x="0" y="0"/>
          <wp:positionH relativeFrom="margin">
            <wp:posOffset>5676900</wp:posOffset>
          </wp:positionH>
          <wp:positionV relativeFrom="margin">
            <wp:posOffset>-809625</wp:posOffset>
          </wp:positionV>
          <wp:extent cx="987425" cy="718185"/>
          <wp:effectExtent l="0" t="0" r="3175" b="5715"/>
          <wp:wrapSquare wrapText="bothSides"/>
          <wp:docPr id="2" name="Imag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7425" cy="71818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B33D9">
      <w:rPr>
        <w:noProof/>
      </w:rPr>
      <w:drawing>
        <wp:anchor distT="0" distB="0" distL="114300" distR="114300" simplePos="0" relativeHeight="251658240" behindDoc="0" locked="0" layoutInCell="1" allowOverlap="1" wp14:anchorId="6AB06878" wp14:editId="389B515D">
          <wp:simplePos x="0" y="0"/>
          <wp:positionH relativeFrom="margin">
            <wp:posOffset>238125</wp:posOffset>
          </wp:positionH>
          <wp:positionV relativeFrom="margin">
            <wp:posOffset>-813435</wp:posOffset>
          </wp:positionV>
          <wp:extent cx="892106" cy="808238"/>
          <wp:effectExtent l="0" t="0" r="0" b="5080"/>
          <wp:wrapSquare wrapText="bothSides"/>
          <wp:docPr id="1" name="Imag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106" cy="80823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B33D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1136D"/>
    <w:multiLevelType w:val="multilevel"/>
    <w:tmpl w:val="F0C0B262"/>
    <w:styleLink w:val="WWNum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E3B7A63"/>
    <w:multiLevelType w:val="multilevel"/>
    <w:tmpl w:val="E978208A"/>
    <w:styleLink w:val="WWNum18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95E408C"/>
    <w:multiLevelType w:val="hybridMultilevel"/>
    <w:tmpl w:val="1DAEFB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D12CA"/>
    <w:multiLevelType w:val="multilevel"/>
    <w:tmpl w:val="2786AF94"/>
    <w:styleLink w:val="WWNum17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D695FEA"/>
    <w:multiLevelType w:val="multilevel"/>
    <w:tmpl w:val="9C1C5DE0"/>
    <w:styleLink w:val="WWNum5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F626E53"/>
    <w:multiLevelType w:val="multilevel"/>
    <w:tmpl w:val="4B42A01C"/>
    <w:styleLink w:val="WWNum1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F8538DA"/>
    <w:multiLevelType w:val="multilevel"/>
    <w:tmpl w:val="8ECA4F22"/>
    <w:styleLink w:val="WWNum1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318E4404"/>
    <w:multiLevelType w:val="hybridMultilevel"/>
    <w:tmpl w:val="72708B58"/>
    <w:lvl w:ilvl="0" w:tplc="FCB8DEA0">
      <w:numFmt w:val="bullet"/>
      <w:lvlText w:val="•"/>
      <w:lvlJc w:val="left"/>
      <w:pPr>
        <w:ind w:left="1060" w:hanging="70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2031D0"/>
    <w:multiLevelType w:val="multilevel"/>
    <w:tmpl w:val="846A5184"/>
    <w:styleLink w:val="WWNum2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F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375C0B54"/>
    <w:multiLevelType w:val="multilevel"/>
    <w:tmpl w:val="748485F6"/>
    <w:styleLink w:val="WWNum7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4D81019F"/>
    <w:multiLevelType w:val="multilevel"/>
    <w:tmpl w:val="CB180D24"/>
    <w:styleLink w:val="WWNum1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51863A41"/>
    <w:multiLevelType w:val="multilevel"/>
    <w:tmpl w:val="434C4286"/>
    <w:styleLink w:val="WWNum4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52AB2EE6"/>
    <w:multiLevelType w:val="multilevel"/>
    <w:tmpl w:val="DDE2DE28"/>
    <w:styleLink w:val="WWNum1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F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9782372"/>
    <w:multiLevelType w:val="multilevel"/>
    <w:tmpl w:val="FD207912"/>
    <w:styleLink w:val="WWNum19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5C7B28CF"/>
    <w:multiLevelType w:val="multilevel"/>
    <w:tmpl w:val="A22CEC1C"/>
    <w:styleLink w:val="WWNum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5F267D75"/>
    <w:multiLevelType w:val="multilevel"/>
    <w:tmpl w:val="A47E2550"/>
    <w:styleLink w:val="WWNum8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666F6F7D"/>
    <w:multiLevelType w:val="multilevel"/>
    <w:tmpl w:val="BE288742"/>
    <w:styleLink w:val="WWNum1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6C333D4A"/>
    <w:multiLevelType w:val="multilevel"/>
    <w:tmpl w:val="F0EE943E"/>
    <w:styleLink w:val="WWNum11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8" w15:restartNumberingAfterBreak="0">
    <w:nsid w:val="73794682"/>
    <w:multiLevelType w:val="multilevel"/>
    <w:tmpl w:val="393E7C7A"/>
    <w:styleLink w:val="WWNum15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9" w15:restartNumberingAfterBreak="0">
    <w:nsid w:val="748F5AA9"/>
    <w:multiLevelType w:val="multilevel"/>
    <w:tmpl w:val="B7B41FF4"/>
    <w:styleLink w:val="WWNum9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7A751BF9"/>
    <w:multiLevelType w:val="multilevel"/>
    <w:tmpl w:val="90E8896C"/>
    <w:styleLink w:val="WWNum6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2"/>
  </w:num>
  <w:num w:numId="2">
    <w:abstractNumId w:val="8"/>
  </w:num>
  <w:num w:numId="3">
    <w:abstractNumId w:val="14"/>
  </w:num>
  <w:num w:numId="4">
    <w:abstractNumId w:val="11"/>
  </w:num>
  <w:num w:numId="5">
    <w:abstractNumId w:val="4"/>
  </w:num>
  <w:num w:numId="6">
    <w:abstractNumId w:val="20"/>
  </w:num>
  <w:num w:numId="7">
    <w:abstractNumId w:val="9"/>
  </w:num>
  <w:num w:numId="8">
    <w:abstractNumId w:val="15"/>
  </w:num>
  <w:num w:numId="9">
    <w:abstractNumId w:val="19"/>
  </w:num>
  <w:num w:numId="10">
    <w:abstractNumId w:val="0"/>
  </w:num>
  <w:num w:numId="11">
    <w:abstractNumId w:val="17"/>
  </w:num>
  <w:num w:numId="12">
    <w:abstractNumId w:val="10"/>
  </w:num>
  <w:num w:numId="13">
    <w:abstractNumId w:val="6"/>
  </w:num>
  <w:num w:numId="14">
    <w:abstractNumId w:val="5"/>
  </w:num>
  <w:num w:numId="15">
    <w:abstractNumId w:val="18"/>
  </w:num>
  <w:num w:numId="16">
    <w:abstractNumId w:val="16"/>
  </w:num>
  <w:num w:numId="17">
    <w:abstractNumId w:val="3"/>
  </w:num>
  <w:num w:numId="18">
    <w:abstractNumId w:val="1"/>
  </w:num>
  <w:num w:numId="19">
    <w:abstractNumId w:val="13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99B"/>
    <w:rsid w:val="000B148F"/>
    <w:rsid w:val="000C2573"/>
    <w:rsid w:val="005D0A89"/>
    <w:rsid w:val="00846BAA"/>
    <w:rsid w:val="009F799B"/>
    <w:rsid w:val="00A61619"/>
    <w:rsid w:val="00B41715"/>
    <w:rsid w:val="00C13A8C"/>
    <w:rsid w:val="00C82DA7"/>
    <w:rsid w:val="00EA04AF"/>
    <w:rsid w:val="00EB3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A1EA51"/>
  <w15:docId w15:val="{3A341B38-237A-1B4C-BECC-5E4A8C13B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F"/>
        <w:kern w:val="3"/>
        <w:sz w:val="22"/>
        <w:szCs w:val="22"/>
        <w:lang w:val="fr-FR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Lucida Sans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Sansinterligne">
    <w:name w:val="No Spacing"/>
    <w:pPr>
      <w:widowControl/>
      <w:suppressAutoHyphens/>
      <w:spacing w:after="0" w:line="240" w:lineRule="auto"/>
    </w:pPr>
  </w:style>
  <w:style w:type="paragraph" w:styleId="En-tte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Standar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Standard"/>
    <w:rPr>
      <w:rFonts w:ascii="Times New Roman" w:hAnsi="Times New Roman" w:cs="Times New Roman"/>
      <w:sz w:val="24"/>
      <w:szCs w:val="24"/>
    </w:rPr>
  </w:style>
  <w:style w:type="character" w:customStyle="1" w:styleId="Internetlink">
    <w:name w:val="Internet link"/>
    <w:basedOn w:val="Policepardfaut"/>
    <w:rPr>
      <w:color w:val="0000FF"/>
      <w:u w:val="single"/>
    </w:rPr>
  </w:style>
  <w:style w:type="character" w:customStyle="1" w:styleId="En-tteCar">
    <w:name w:val="En-tête Car"/>
    <w:basedOn w:val="Policepardfaut"/>
  </w:style>
  <w:style w:type="character" w:customStyle="1" w:styleId="PieddepageCar">
    <w:name w:val="Pied de page Car"/>
    <w:basedOn w:val="Policepardfaut"/>
  </w:style>
  <w:style w:type="character" w:customStyle="1" w:styleId="TextedebullesCar">
    <w:name w:val="Texte de bulles Car"/>
    <w:basedOn w:val="Policepardfaut"/>
    <w:rPr>
      <w:rFonts w:ascii="Lucida Grande" w:hAnsi="Lucida Grande" w:cs="Lucida Grande"/>
      <w:sz w:val="18"/>
      <w:szCs w:val="18"/>
    </w:rPr>
  </w:style>
  <w:style w:type="character" w:styleId="Mentionnonrsolue">
    <w:name w:val="Unresolved Mention"/>
    <w:basedOn w:val="Policepardfaut"/>
    <w:rPr>
      <w:color w:val="605E5C"/>
    </w:rPr>
  </w:style>
  <w:style w:type="character" w:styleId="Lienhypertextesuivivisit">
    <w:name w:val="FollowedHyperlink"/>
    <w:basedOn w:val="Policepardfaut"/>
    <w:rPr>
      <w:color w:val="800080"/>
      <w:u w:val="single"/>
    </w:rPr>
  </w:style>
  <w:style w:type="character" w:customStyle="1" w:styleId="ListLabel1">
    <w:name w:val="ListLabel 1"/>
    <w:rPr>
      <w:rFonts w:cs="F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Times New Roman"/>
    </w:rPr>
  </w:style>
  <w:style w:type="character" w:styleId="Lienhypertexte">
    <w:name w:val="Hyperlink"/>
    <w:basedOn w:val="Policepardfaut"/>
    <w:rPr>
      <w:color w:val="0563C1"/>
      <w:u w:val="single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  <w:style w:type="numbering" w:customStyle="1" w:styleId="WWNum4">
    <w:name w:val="WWNum4"/>
    <w:basedOn w:val="Aucuneliste"/>
    <w:pPr>
      <w:numPr>
        <w:numId w:val="4"/>
      </w:numPr>
    </w:pPr>
  </w:style>
  <w:style w:type="numbering" w:customStyle="1" w:styleId="WWNum5">
    <w:name w:val="WWNum5"/>
    <w:basedOn w:val="Aucuneliste"/>
    <w:pPr>
      <w:numPr>
        <w:numId w:val="5"/>
      </w:numPr>
    </w:pPr>
  </w:style>
  <w:style w:type="numbering" w:customStyle="1" w:styleId="WWNum6">
    <w:name w:val="WWNum6"/>
    <w:basedOn w:val="Aucuneliste"/>
    <w:pPr>
      <w:numPr>
        <w:numId w:val="6"/>
      </w:numPr>
    </w:pPr>
  </w:style>
  <w:style w:type="numbering" w:customStyle="1" w:styleId="WWNum7">
    <w:name w:val="WWNum7"/>
    <w:basedOn w:val="Aucuneliste"/>
    <w:pPr>
      <w:numPr>
        <w:numId w:val="7"/>
      </w:numPr>
    </w:pPr>
  </w:style>
  <w:style w:type="numbering" w:customStyle="1" w:styleId="WWNum8">
    <w:name w:val="WWNum8"/>
    <w:basedOn w:val="Aucuneliste"/>
    <w:pPr>
      <w:numPr>
        <w:numId w:val="8"/>
      </w:numPr>
    </w:pPr>
  </w:style>
  <w:style w:type="numbering" w:customStyle="1" w:styleId="WWNum9">
    <w:name w:val="WWNum9"/>
    <w:basedOn w:val="Aucuneliste"/>
    <w:pPr>
      <w:numPr>
        <w:numId w:val="9"/>
      </w:numPr>
    </w:pPr>
  </w:style>
  <w:style w:type="numbering" w:customStyle="1" w:styleId="WWNum10">
    <w:name w:val="WWNum10"/>
    <w:basedOn w:val="Aucuneliste"/>
    <w:pPr>
      <w:numPr>
        <w:numId w:val="10"/>
      </w:numPr>
    </w:pPr>
  </w:style>
  <w:style w:type="numbering" w:customStyle="1" w:styleId="WWNum11">
    <w:name w:val="WWNum11"/>
    <w:basedOn w:val="Aucuneliste"/>
    <w:pPr>
      <w:numPr>
        <w:numId w:val="11"/>
      </w:numPr>
    </w:pPr>
  </w:style>
  <w:style w:type="numbering" w:customStyle="1" w:styleId="WWNum12">
    <w:name w:val="WWNum12"/>
    <w:basedOn w:val="Aucuneliste"/>
    <w:pPr>
      <w:numPr>
        <w:numId w:val="12"/>
      </w:numPr>
    </w:pPr>
  </w:style>
  <w:style w:type="numbering" w:customStyle="1" w:styleId="WWNum13">
    <w:name w:val="WWNum13"/>
    <w:basedOn w:val="Aucuneliste"/>
    <w:pPr>
      <w:numPr>
        <w:numId w:val="13"/>
      </w:numPr>
    </w:pPr>
  </w:style>
  <w:style w:type="numbering" w:customStyle="1" w:styleId="WWNum14">
    <w:name w:val="WWNum14"/>
    <w:basedOn w:val="Aucuneliste"/>
    <w:pPr>
      <w:numPr>
        <w:numId w:val="14"/>
      </w:numPr>
    </w:pPr>
  </w:style>
  <w:style w:type="numbering" w:customStyle="1" w:styleId="WWNum15">
    <w:name w:val="WWNum15"/>
    <w:basedOn w:val="Aucuneliste"/>
    <w:pPr>
      <w:numPr>
        <w:numId w:val="15"/>
      </w:numPr>
    </w:pPr>
  </w:style>
  <w:style w:type="numbering" w:customStyle="1" w:styleId="WWNum16">
    <w:name w:val="WWNum16"/>
    <w:basedOn w:val="Aucuneliste"/>
    <w:pPr>
      <w:numPr>
        <w:numId w:val="16"/>
      </w:numPr>
    </w:pPr>
  </w:style>
  <w:style w:type="numbering" w:customStyle="1" w:styleId="WWNum17">
    <w:name w:val="WWNum17"/>
    <w:basedOn w:val="Aucuneliste"/>
    <w:pPr>
      <w:numPr>
        <w:numId w:val="17"/>
      </w:numPr>
    </w:pPr>
  </w:style>
  <w:style w:type="numbering" w:customStyle="1" w:styleId="WWNum18">
    <w:name w:val="WWNum18"/>
    <w:basedOn w:val="Aucuneliste"/>
    <w:pPr>
      <w:numPr>
        <w:numId w:val="18"/>
      </w:numPr>
    </w:pPr>
  </w:style>
  <w:style w:type="numbering" w:customStyle="1" w:styleId="WWNum19">
    <w:name w:val="WWNum19"/>
    <w:basedOn w:val="Aucuneliste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8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ork.kevinsponem@gmail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ardoireck@gmail.com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ardoireck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canoecharente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ompet.ffck.org/inscriptions/competition.php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ardoireck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354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</dc:creator>
  <cp:lastModifiedBy>KEVIN SPONEM</cp:lastModifiedBy>
  <cp:revision>3</cp:revision>
  <cp:lastPrinted>2019-06-07T07:32:00Z</cp:lastPrinted>
  <dcterms:created xsi:type="dcterms:W3CDTF">2021-12-15T14:17:00Z</dcterms:created>
  <dcterms:modified xsi:type="dcterms:W3CDTF">2021-12-15T15:53:00Z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